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EB421" w14:textId="02506100" w:rsidR="00A75844" w:rsidRPr="00D2424D" w:rsidRDefault="00CF56E1" w:rsidP="00B802D1">
      <w:pPr>
        <w:jc w:val="center"/>
        <w:rPr>
          <w:sz w:val="32"/>
          <w:szCs w:val="32"/>
        </w:rPr>
      </w:pPr>
      <w:r w:rsidRPr="00D2424D">
        <w:rPr>
          <w:sz w:val="32"/>
          <w:szCs w:val="32"/>
        </w:rPr>
        <w:t>Bibliography</w:t>
      </w:r>
    </w:p>
    <w:p w14:paraId="5A911AFF" w14:textId="15E67980" w:rsidR="00A75844" w:rsidRDefault="00A75844" w:rsidP="00A75844"/>
    <w:p w14:paraId="2A2DC189" w14:textId="77777777" w:rsidR="00702295" w:rsidRDefault="00702295" w:rsidP="00702295">
      <w:pPr>
        <w:tabs>
          <w:tab w:val="left" w:pos="1890"/>
        </w:tabs>
        <w:rPr>
          <w:b/>
          <w:bCs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00EDF047" wp14:editId="497386A2">
            <wp:simplePos x="0" y="0"/>
            <wp:positionH relativeFrom="column">
              <wp:posOffset>227330</wp:posOffset>
            </wp:positionH>
            <wp:positionV relativeFrom="paragraph">
              <wp:posOffset>-635</wp:posOffset>
            </wp:positionV>
            <wp:extent cx="652780" cy="979805"/>
            <wp:effectExtent l="0" t="0" r="7620" b="10795"/>
            <wp:wrapThrough wrapText="bothSides">
              <wp:wrapPolygon edited="0">
                <wp:start x="0" y="0"/>
                <wp:lineTo x="0" y="21278"/>
                <wp:lineTo x="21012" y="21278"/>
                <wp:lineTo x="2101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</w:t>
      </w:r>
      <w:r w:rsidR="004D795B">
        <w:rPr>
          <w:b/>
          <w:bCs/>
        </w:rPr>
        <w:t xml:space="preserve">  </w:t>
      </w:r>
      <w:r w:rsidR="004D795B" w:rsidRPr="004D795B">
        <w:rPr>
          <w:b/>
          <w:bCs/>
        </w:rPr>
        <w:t>Strategic Planning for Nonprofit Organ</w:t>
      </w:r>
      <w:r w:rsidR="00A43044">
        <w:rPr>
          <w:b/>
          <w:bCs/>
        </w:rPr>
        <w:t>iz</w:t>
      </w:r>
      <w:r w:rsidR="00244F0E">
        <w:rPr>
          <w:b/>
          <w:bCs/>
        </w:rPr>
        <w:t xml:space="preserve">ations: A Practical Guide and  </w:t>
      </w:r>
      <w:r>
        <w:rPr>
          <w:b/>
          <w:bCs/>
        </w:rPr>
        <w:t xml:space="preserve">     </w:t>
      </w:r>
      <w:r>
        <w:rPr>
          <w:b/>
          <w:bCs/>
        </w:rPr>
        <w:tab/>
      </w:r>
      <w:r w:rsidR="004D795B" w:rsidRPr="004D795B">
        <w:rPr>
          <w:b/>
          <w:bCs/>
        </w:rPr>
        <w:t>Workbook, Second Edition</w:t>
      </w:r>
      <w:r>
        <w:rPr>
          <w:b/>
          <w:bCs/>
        </w:rPr>
        <w:t xml:space="preserve">  </w:t>
      </w:r>
    </w:p>
    <w:p w14:paraId="34D7A0B9" w14:textId="4E957E09" w:rsidR="004D795B" w:rsidRPr="00702295" w:rsidRDefault="00702295" w:rsidP="00702295">
      <w:pPr>
        <w:tabs>
          <w:tab w:val="left" w:pos="1890"/>
        </w:tabs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Cs/>
        </w:rPr>
        <w:t>by</w:t>
      </w:r>
      <w:proofErr w:type="gramEnd"/>
      <w:r>
        <w:rPr>
          <w:bCs/>
        </w:rPr>
        <w:t xml:space="preserve"> Michael Allison</w:t>
      </w:r>
      <w:r w:rsidR="00A43044" w:rsidRPr="00A43044">
        <w:rPr>
          <w:bCs/>
        </w:rPr>
        <w:t xml:space="preserve">, Jude Kaye </w:t>
      </w:r>
    </w:p>
    <w:p w14:paraId="4F3DB25F" w14:textId="77777777" w:rsidR="00A43044" w:rsidRDefault="00A43044" w:rsidP="00A43044">
      <w:pPr>
        <w:rPr>
          <w:bCs/>
        </w:rPr>
      </w:pPr>
      <w:r>
        <w:rPr>
          <w:b/>
          <w:bCs/>
        </w:rPr>
        <w:t xml:space="preserve">      </w:t>
      </w:r>
      <w:r w:rsidRPr="00A43044">
        <w:rPr>
          <w:b/>
          <w:bCs/>
        </w:rPr>
        <w:t xml:space="preserve">Publisher: </w:t>
      </w:r>
      <w:r w:rsidRPr="00A43044">
        <w:rPr>
          <w:bCs/>
        </w:rPr>
        <w:t>Wiley; 2 edition (July 11, 2003)</w:t>
      </w:r>
    </w:p>
    <w:p w14:paraId="0CF0C633" w14:textId="77777777" w:rsidR="00A43044" w:rsidRPr="00A43044" w:rsidRDefault="00A43044" w:rsidP="00A43044">
      <w:pPr>
        <w:rPr>
          <w:bCs/>
        </w:rPr>
      </w:pPr>
      <w:r>
        <w:rPr>
          <w:b/>
          <w:bCs/>
        </w:rPr>
        <w:t xml:space="preserve">      </w:t>
      </w:r>
      <w:r w:rsidRPr="00A43044">
        <w:rPr>
          <w:b/>
          <w:bCs/>
        </w:rPr>
        <w:t>ISBN-10: 0471445819</w:t>
      </w:r>
    </w:p>
    <w:p w14:paraId="0BF04449" w14:textId="77777777" w:rsidR="004D795B" w:rsidRDefault="00A43044" w:rsidP="00A43044">
      <w:pPr>
        <w:rPr>
          <w:b/>
          <w:bCs/>
        </w:rPr>
      </w:pPr>
      <w:r>
        <w:rPr>
          <w:b/>
          <w:bCs/>
        </w:rPr>
        <w:t xml:space="preserve">      </w:t>
      </w:r>
      <w:r w:rsidRPr="00A43044">
        <w:rPr>
          <w:b/>
          <w:bCs/>
        </w:rPr>
        <w:t>ISBN-13: 978-0471445814</w:t>
      </w:r>
    </w:p>
    <w:p w14:paraId="1B784903" w14:textId="7520F2D6" w:rsidR="004D795B" w:rsidRDefault="00B802D1" w:rsidP="00CF56E1">
      <w:pPr>
        <w:rPr>
          <w:b/>
          <w:bCs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537D0F3" wp14:editId="11AE3B8C">
            <wp:simplePos x="0" y="0"/>
            <wp:positionH relativeFrom="column">
              <wp:posOffset>75565</wp:posOffset>
            </wp:positionH>
            <wp:positionV relativeFrom="paragraph">
              <wp:posOffset>147320</wp:posOffset>
            </wp:positionV>
            <wp:extent cx="1100455" cy="1100455"/>
            <wp:effectExtent l="0" t="0" r="0" b="0"/>
            <wp:wrapThrough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5BD2C" w14:textId="717D75E6" w:rsidR="00CF56E1" w:rsidRDefault="00CF56E1" w:rsidP="00CF56E1">
      <w:pPr>
        <w:rPr>
          <w:b/>
          <w:bCs/>
        </w:rPr>
      </w:pPr>
      <w:r w:rsidRPr="00CF56E1">
        <w:rPr>
          <w:b/>
          <w:bCs/>
        </w:rPr>
        <w:t>Spiritual Leadership for Church Officers: A Handbook</w:t>
      </w:r>
    </w:p>
    <w:p w14:paraId="3B872CF5" w14:textId="77777777" w:rsidR="00CF56E1" w:rsidRPr="00CF56E1" w:rsidRDefault="00CF56E1" w:rsidP="00CF56E1">
      <w:pPr>
        <w:rPr>
          <w:rFonts w:cs="Arial"/>
        </w:rPr>
      </w:pPr>
      <w:proofErr w:type="gramStart"/>
      <w:r w:rsidRPr="00CF56E1">
        <w:rPr>
          <w:rFonts w:cs="Arial"/>
        </w:rPr>
        <w:t>by</w:t>
      </w:r>
      <w:proofErr w:type="gramEnd"/>
      <w:r w:rsidRPr="00CF56E1">
        <w:rPr>
          <w:rFonts w:cs="Arial"/>
        </w:rPr>
        <w:t xml:space="preserve"> Joan S. Gray</w:t>
      </w:r>
    </w:p>
    <w:p w14:paraId="4BD4831A" w14:textId="77777777" w:rsidR="00CF56E1" w:rsidRPr="00CF56E1" w:rsidRDefault="00CF56E1" w:rsidP="00CF56E1">
      <w:pPr>
        <w:numPr>
          <w:ilvl w:val="0"/>
          <w:numId w:val="1"/>
        </w:numPr>
        <w:ind w:left="360"/>
      </w:pPr>
      <w:r w:rsidRPr="00CF56E1">
        <w:rPr>
          <w:b/>
          <w:bCs/>
        </w:rPr>
        <w:t>Publisher:</w:t>
      </w:r>
      <w:r w:rsidRPr="00CF56E1">
        <w:t xml:space="preserve"> Geneva Press (June 2, 2009)</w:t>
      </w:r>
    </w:p>
    <w:p w14:paraId="1918D4AF" w14:textId="77777777" w:rsidR="00CF56E1" w:rsidRPr="00CF56E1" w:rsidRDefault="00CF56E1" w:rsidP="00CF56E1">
      <w:pPr>
        <w:numPr>
          <w:ilvl w:val="0"/>
          <w:numId w:val="1"/>
        </w:numPr>
        <w:ind w:left="360"/>
      </w:pPr>
      <w:r w:rsidRPr="00CF56E1">
        <w:rPr>
          <w:b/>
          <w:bCs/>
        </w:rPr>
        <w:t>ISBN-10:</w:t>
      </w:r>
      <w:r w:rsidRPr="00CF56E1">
        <w:t xml:space="preserve"> 0664503055</w:t>
      </w:r>
    </w:p>
    <w:p w14:paraId="68A40175" w14:textId="77777777" w:rsidR="00CF56E1" w:rsidRDefault="00CF56E1" w:rsidP="00CF56E1">
      <w:r w:rsidRPr="00CF56E1">
        <w:rPr>
          <w:b/>
          <w:bCs/>
        </w:rPr>
        <w:t>ISBN-13:</w:t>
      </w:r>
      <w:r w:rsidRPr="00CF56E1">
        <w:t xml:space="preserve"> 978-0664503055</w:t>
      </w:r>
    </w:p>
    <w:p w14:paraId="76D8D512" w14:textId="77777777" w:rsidR="00CF56E1" w:rsidRDefault="00CF56E1" w:rsidP="00CF56E1"/>
    <w:p w14:paraId="7772FF22" w14:textId="3869EBF3" w:rsidR="00CF56E1" w:rsidRDefault="00B802D1" w:rsidP="00CF56E1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88E3ECA" wp14:editId="528DA9EF">
            <wp:simplePos x="0" y="0"/>
            <wp:positionH relativeFrom="column">
              <wp:posOffset>25400</wp:posOffset>
            </wp:positionH>
            <wp:positionV relativeFrom="paragraph">
              <wp:posOffset>121285</wp:posOffset>
            </wp:positionV>
            <wp:extent cx="1167765" cy="1167765"/>
            <wp:effectExtent l="0" t="0" r="635" b="635"/>
            <wp:wrapThrough wrapText="bothSides">
              <wp:wrapPolygon edited="0">
                <wp:start x="0" y="0"/>
                <wp:lineTo x="0" y="21142"/>
                <wp:lineTo x="21142" y="21142"/>
                <wp:lineTo x="2114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2B543" w14:textId="6A14BB7F" w:rsidR="00CF56E1" w:rsidRDefault="00CF56E1" w:rsidP="00CF56E1">
      <w:pPr>
        <w:rPr>
          <w:b/>
          <w:bCs/>
        </w:rPr>
      </w:pPr>
      <w:r w:rsidRPr="00CF56E1">
        <w:rPr>
          <w:b/>
          <w:bCs/>
        </w:rPr>
        <w:t>Death by Meeting: A Leadership Fable...About Solving the Most Painful Problem in Business</w:t>
      </w:r>
    </w:p>
    <w:p w14:paraId="0FE09333" w14:textId="77777777" w:rsidR="00CF56E1" w:rsidRDefault="00CF56E1" w:rsidP="00CF56E1">
      <w:proofErr w:type="gramStart"/>
      <w:r w:rsidRPr="00CF56E1">
        <w:t>by</w:t>
      </w:r>
      <w:proofErr w:type="gramEnd"/>
      <w:r w:rsidRPr="00CF56E1">
        <w:t xml:space="preserve"> Patrick </w:t>
      </w:r>
      <w:proofErr w:type="spellStart"/>
      <w:r w:rsidRPr="00CF56E1">
        <w:t>Lencioni</w:t>
      </w:r>
      <w:proofErr w:type="spellEnd"/>
    </w:p>
    <w:p w14:paraId="357BC66C" w14:textId="77777777" w:rsidR="00CF56E1" w:rsidRDefault="00CF56E1" w:rsidP="00CF56E1">
      <w:r w:rsidRPr="00CF56E1">
        <w:rPr>
          <w:b/>
          <w:bCs/>
        </w:rPr>
        <w:t>Publisher:</w:t>
      </w:r>
      <w:r w:rsidRPr="00CF56E1">
        <w:t xml:space="preserve"> </w:t>
      </w:r>
      <w:proofErr w:type="spellStart"/>
      <w:r w:rsidRPr="00CF56E1">
        <w:t>Jossey</w:t>
      </w:r>
      <w:proofErr w:type="spellEnd"/>
      <w:r w:rsidRPr="00CF56E1">
        <w:t>-Bass; 1 edition (March 4, 2004)</w:t>
      </w:r>
    </w:p>
    <w:p w14:paraId="5BFB34D5" w14:textId="77777777" w:rsidR="00CF56E1" w:rsidRDefault="00CF56E1" w:rsidP="00CF56E1">
      <w:r w:rsidRPr="00CF56E1">
        <w:rPr>
          <w:b/>
          <w:bCs/>
        </w:rPr>
        <w:t>ISBN-10:</w:t>
      </w:r>
      <w:r w:rsidRPr="00CF56E1">
        <w:t xml:space="preserve"> 0787968056</w:t>
      </w:r>
    </w:p>
    <w:p w14:paraId="4F26C2B1" w14:textId="77777777" w:rsidR="00CF56E1" w:rsidRDefault="00CF56E1" w:rsidP="00CF56E1">
      <w:r w:rsidRPr="00CF56E1">
        <w:rPr>
          <w:b/>
          <w:bCs/>
        </w:rPr>
        <w:t>ISBN-13:</w:t>
      </w:r>
      <w:r w:rsidRPr="00CF56E1">
        <w:t xml:space="preserve"> 978-0787968052</w:t>
      </w:r>
    </w:p>
    <w:p w14:paraId="1D07EF0C" w14:textId="77777777" w:rsidR="00CF56E1" w:rsidRDefault="00CF56E1" w:rsidP="00CF56E1"/>
    <w:p w14:paraId="546A64AB" w14:textId="77777777" w:rsidR="00CF56E1" w:rsidRDefault="00CF56E1" w:rsidP="00CF56E1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AC9102B" wp14:editId="6E7E1709">
            <wp:simplePos x="0" y="0"/>
            <wp:positionH relativeFrom="column">
              <wp:posOffset>33655</wp:posOffset>
            </wp:positionH>
            <wp:positionV relativeFrom="paragraph">
              <wp:posOffset>9525</wp:posOffset>
            </wp:positionV>
            <wp:extent cx="1176655" cy="1176655"/>
            <wp:effectExtent l="0" t="0" r="0" b="0"/>
            <wp:wrapThrough wrapText="bothSides">
              <wp:wrapPolygon edited="0">
                <wp:start x="0" y="0"/>
                <wp:lineTo x="0" y="20982"/>
                <wp:lineTo x="20982" y="20982"/>
                <wp:lineTo x="2098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4CEA3" w14:textId="77777777" w:rsidR="00CF56E1" w:rsidRDefault="00CF56E1" w:rsidP="00CF56E1">
      <w:pPr>
        <w:rPr>
          <w:b/>
          <w:bCs/>
        </w:rPr>
      </w:pPr>
      <w:r w:rsidRPr="00CF56E1">
        <w:rPr>
          <w:b/>
          <w:bCs/>
        </w:rPr>
        <w:t xml:space="preserve">Meetings: Do's, </w:t>
      </w:r>
      <w:r w:rsidR="00863116" w:rsidRPr="00CF56E1">
        <w:rPr>
          <w:b/>
          <w:bCs/>
        </w:rPr>
        <w:t>Don’ts</w:t>
      </w:r>
      <w:r w:rsidRPr="00CF56E1">
        <w:rPr>
          <w:b/>
          <w:bCs/>
        </w:rPr>
        <w:t xml:space="preserve"> and Donuts: The Complete Handbook for Successful Meetings </w:t>
      </w:r>
    </w:p>
    <w:p w14:paraId="1D9806E1" w14:textId="77777777" w:rsidR="00CF56E1" w:rsidRDefault="00CF56E1" w:rsidP="00CF56E1">
      <w:proofErr w:type="gramStart"/>
      <w:r w:rsidRPr="00CF56E1">
        <w:t>by</w:t>
      </w:r>
      <w:proofErr w:type="gramEnd"/>
      <w:r w:rsidRPr="00CF56E1">
        <w:t xml:space="preserve"> Sharon M. Lippincott</w:t>
      </w:r>
    </w:p>
    <w:p w14:paraId="6C4C9A09" w14:textId="77777777" w:rsidR="00CF56E1" w:rsidRDefault="00CF56E1" w:rsidP="00CF56E1">
      <w:r w:rsidRPr="00CF56E1">
        <w:rPr>
          <w:b/>
          <w:bCs/>
        </w:rPr>
        <w:t>Publisher:</w:t>
      </w:r>
      <w:r w:rsidRPr="00CF56E1">
        <w:t xml:space="preserve"> Lighthouse Point </w:t>
      </w:r>
      <w:proofErr w:type="spellStart"/>
      <w:r w:rsidRPr="00CF56E1">
        <w:t>Pr</w:t>
      </w:r>
      <w:proofErr w:type="spellEnd"/>
      <w:r w:rsidRPr="00CF56E1">
        <w:t xml:space="preserve">; </w:t>
      </w:r>
      <w:proofErr w:type="gramStart"/>
      <w:r w:rsidRPr="00CF56E1">
        <w:t>2 edition</w:t>
      </w:r>
      <w:proofErr w:type="gramEnd"/>
      <w:r w:rsidRPr="00CF56E1">
        <w:t xml:space="preserve"> (February 1999)</w:t>
      </w:r>
    </w:p>
    <w:p w14:paraId="51BE433B" w14:textId="77777777" w:rsidR="00CF56E1" w:rsidRPr="00CF56E1" w:rsidRDefault="00CF56E1" w:rsidP="00CF56E1">
      <w:r w:rsidRPr="00CF56E1">
        <w:rPr>
          <w:b/>
          <w:bCs/>
        </w:rPr>
        <w:t>ISBN-10:</w:t>
      </w:r>
      <w:r w:rsidRPr="00CF56E1">
        <w:t xml:space="preserve"> 0963796666</w:t>
      </w:r>
    </w:p>
    <w:p w14:paraId="0B2600EF" w14:textId="77777777" w:rsidR="00CF56E1" w:rsidRDefault="00CF56E1" w:rsidP="00CF56E1">
      <w:r w:rsidRPr="00CF56E1">
        <w:rPr>
          <w:b/>
          <w:bCs/>
        </w:rPr>
        <w:t>ISBN-13:</w:t>
      </w:r>
      <w:r w:rsidRPr="00CF56E1">
        <w:t xml:space="preserve"> 978-0963796660</w:t>
      </w:r>
    </w:p>
    <w:p w14:paraId="4BFE83C6" w14:textId="29D34429" w:rsidR="00CF56E1" w:rsidRDefault="00702295" w:rsidP="00CF56E1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7646B72B" wp14:editId="28EA9B5C">
            <wp:simplePos x="0" y="0"/>
            <wp:positionH relativeFrom="column">
              <wp:posOffset>35560</wp:posOffset>
            </wp:positionH>
            <wp:positionV relativeFrom="paragraph">
              <wp:posOffset>157480</wp:posOffset>
            </wp:positionV>
            <wp:extent cx="1139825" cy="1139825"/>
            <wp:effectExtent l="0" t="0" r="3175" b="3175"/>
            <wp:wrapThrough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2308C" w14:textId="70528C0A" w:rsidR="00D2424D" w:rsidRPr="00702295" w:rsidRDefault="00CF56E1" w:rsidP="00CF56E1">
      <w:pPr>
        <w:rPr>
          <w:b/>
        </w:rPr>
      </w:pPr>
      <w:r w:rsidRPr="00702295">
        <w:rPr>
          <w:b/>
        </w:rPr>
        <w:t>Robert's Rules of Order Newly Revised, 11th edition</w:t>
      </w:r>
    </w:p>
    <w:p w14:paraId="1ADD6119" w14:textId="77777777" w:rsidR="00D2424D" w:rsidRDefault="00D2424D" w:rsidP="00D2424D">
      <w:r w:rsidRPr="00D2424D">
        <w:t xml:space="preserve">Henry M. III Robert (Author), Daniel H. </w:t>
      </w:r>
      <w:proofErr w:type="spellStart"/>
      <w:r w:rsidRPr="00D2424D">
        <w:t>Honemann</w:t>
      </w:r>
      <w:proofErr w:type="spellEnd"/>
      <w:r w:rsidRPr="00D2424D">
        <w:t xml:space="preserve"> (Author), Thomas J. Balch (Author), Daniel E. </w:t>
      </w:r>
      <w:proofErr w:type="spellStart"/>
      <w:r w:rsidRPr="00D2424D">
        <w:t>Seabold</w:t>
      </w:r>
      <w:proofErr w:type="spellEnd"/>
      <w:r w:rsidRPr="00D2424D">
        <w:t xml:space="preserve"> (Contributor), </w:t>
      </w:r>
      <w:proofErr w:type="spellStart"/>
      <w:r w:rsidRPr="00D2424D">
        <w:t>Shmuel</w:t>
      </w:r>
      <w:proofErr w:type="spellEnd"/>
      <w:r w:rsidRPr="00D2424D">
        <w:t xml:space="preserve"> Gerber (Contributor)</w:t>
      </w:r>
    </w:p>
    <w:p w14:paraId="39E2C7D6" w14:textId="77777777" w:rsidR="00D2424D" w:rsidRDefault="00D2424D" w:rsidP="00D2424D">
      <w:r w:rsidRPr="00D2424D">
        <w:rPr>
          <w:b/>
          <w:bCs/>
        </w:rPr>
        <w:t>Publisher:</w:t>
      </w:r>
      <w:r w:rsidRPr="00D2424D">
        <w:t xml:space="preserve"> Da Capo Press; 11th Edition </w:t>
      </w:r>
      <w:proofErr w:type="spellStart"/>
      <w:r w:rsidRPr="00D2424D">
        <w:t>edition</w:t>
      </w:r>
      <w:proofErr w:type="spellEnd"/>
      <w:r w:rsidRPr="00D2424D">
        <w:t xml:space="preserve"> (September 27, 2011)</w:t>
      </w:r>
    </w:p>
    <w:p w14:paraId="4C1928B8" w14:textId="77777777" w:rsidR="00D2424D" w:rsidRPr="00D2424D" w:rsidRDefault="00D2424D" w:rsidP="00D2424D">
      <w:r w:rsidRPr="00D2424D">
        <w:rPr>
          <w:b/>
          <w:bCs/>
        </w:rPr>
        <w:t>ISBN-10:</w:t>
      </w:r>
      <w:r w:rsidRPr="00D2424D">
        <w:t xml:space="preserve"> 030682020X</w:t>
      </w:r>
    </w:p>
    <w:p w14:paraId="7C3BFBB9" w14:textId="77777777" w:rsidR="00D2424D" w:rsidRDefault="00D2424D" w:rsidP="00D2424D">
      <w:r w:rsidRPr="00D2424D">
        <w:rPr>
          <w:b/>
          <w:bCs/>
        </w:rPr>
        <w:t>ISBN-13:</w:t>
      </w:r>
      <w:r w:rsidRPr="00D2424D">
        <w:t xml:space="preserve"> 978-0306820205</w:t>
      </w:r>
    </w:p>
    <w:p w14:paraId="30C42E14" w14:textId="77777777" w:rsidR="00D2424D" w:rsidRDefault="00D2424D" w:rsidP="00D2424D"/>
    <w:p w14:paraId="71288F40" w14:textId="77777777" w:rsidR="00D2424D" w:rsidRDefault="00D2424D" w:rsidP="00D2424D">
      <w:r w:rsidRPr="00702295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2336" behindDoc="0" locked="0" layoutInCell="1" allowOverlap="1" wp14:anchorId="6BC658E3" wp14:editId="334CDB07">
            <wp:simplePos x="0" y="0"/>
            <wp:positionH relativeFrom="column">
              <wp:posOffset>-17145</wp:posOffset>
            </wp:positionH>
            <wp:positionV relativeFrom="paragraph">
              <wp:posOffset>85725</wp:posOffset>
            </wp:positionV>
            <wp:extent cx="1134110" cy="1134110"/>
            <wp:effectExtent l="0" t="0" r="8890" b="8890"/>
            <wp:wrapThrough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295">
        <w:rPr>
          <w:b/>
        </w:rPr>
        <w:t>Robert's Rules of Order Newly Revised In Brief, 2nd edition</w:t>
      </w:r>
      <w:r w:rsidRPr="00D2424D">
        <w:t xml:space="preserve"> (Roberts Rules of Order in Brief)</w:t>
      </w:r>
    </w:p>
    <w:p w14:paraId="3C0C9039" w14:textId="77777777" w:rsidR="00D2424D" w:rsidRDefault="00D2424D" w:rsidP="00D2424D">
      <w:r w:rsidRPr="00D2424D">
        <w:t xml:space="preserve">Henry M. III Robert (Author), Daniel H. </w:t>
      </w:r>
      <w:proofErr w:type="spellStart"/>
      <w:r w:rsidRPr="00D2424D">
        <w:t>Honemann</w:t>
      </w:r>
      <w:proofErr w:type="spellEnd"/>
      <w:r w:rsidRPr="00D2424D">
        <w:t xml:space="preserve"> (Author), Thomas J. Balch (Author), Daniel E. </w:t>
      </w:r>
      <w:proofErr w:type="spellStart"/>
      <w:r w:rsidRPr="00D2424D">
        <w:t>Seabold</w:t>
      </w:r>
      <w:proofErr w:type="spellEnd"/>
      <w:r w:rsidRPr="00D2424D">
        <w:t xml:space="preserve"> (Contributor), </w:t>
      </w:r>
      <w:proofErr w:type="spellStart"/>
      <w:r w:rsidRPr="00D2424D">
        <w:t>Shmuel</w:t>
      </w:r>
      <w:proofErr w:type="spellEnd"/>
      <w:r w:rsidRPr="00D2424D">
        <w:t xml:space="preserve"> Gerber (Contributor)</w:t>
      </w:r>
    </w:p>
    <w:p w14:paraId="4905ABDB" w14:textId="77777777" w:rsidR="00D2424D" w:rsidRDefault="00D2424D" w:rsidP="00D2424D">
      <w:r w:rsidRPr="00D2424D">
        <w:rPr>
          <w:b/>
          <w:bCs/>
        </w:rPr>
        <w:t>Publisher:</w:t>
      </w:r>
      <w:r w:rsidRPr="00D2424D">
        <w:t xml:space="preserve"> Da Capo Press; Second Edition </w:t>
      </w:r>
      <w:proofErr w:type="spellStart"/>
      <w:r w:rsidRPr="00D2424D">
        <w:t>edition</w:t>
      </w:r>
      <w:proofErr w:type="spellEnd"/>
      <w:r w:rsidRPr="00D2424D">
        <w:t xml:space="preserve"> (September 27, 2011)</w:t>
      </w:r>
    </w:p>
    <w:p w14:paraId="5A26AF7A" w14:textId="77777777" w:rsidR="00D2424D" w:rsidRPr="00D2424D" w:rsidRDefault="00D2424D" w:rsidP="00D2424D">
      <w:r w:rsidRPr="00D2424D">
        <w:rPr>
          <w:b/>
          <w:bCs/>
        </w:rPr>
        <w:t>ISBN-10:</w:t>
      </w:r>
      <w:r w:rsidRPr="00D2424D">
        <w:t xml:space="preserve"> 0306820196</w:t>
      </w:r>
    </w:p>
    <w:p w14:paraId="1926CAE4" w14:textId="3114984B" w:rsidR="00D2424D" w:rsidRDefault="00D2424D" w:rsidP="00D2424D">
      <w:r w:rsidRPr="00D2424D">
        <w:rPr>
          <w:b/>
          <w:bCs/>
        </w:rPr>
        <w:t>ISBN-13:</w:t>
      </w:r>
      <w:r w:rsidRPr="00D2424D">
        <w:t xml:space="preserve"> 978-0306820199</w:t>
      </w:r>
    </w:p>
    <w:p w14:paraId="0AB4A835" w14:textId="77777777" w:rsidR="004C44D1" w:rsidRDefault="004C44D1" w:rsidP="00D2424D"/>
    <w:p w14:paraId="4FA5BB8E" w14:textId="76706AB0" w:rsidR="004C44D1" w:rsidRDefault="004C44D1" w:rsidP="00D2424D">
      <w:r>
        <w:lastRenderedPageBreak/>
        <w:t>Bates, Suzanne, “Learning to Lead: Five Steps to Pain-free, Productiv</w:t>
      </w:r>
      <w:r w:rsidR="00FE7E12">
        <w:t>e Meetings,</w:t>
      </w:r>
      <w:proofErr w:type="gramStart"/>
      <w:r w:rsidR="00FE7E12">
        <w:t>”  Web</w:t>
      </w:r>
      <w:proofErr w:type="gramEnd"/>
      <w:r w:rsidR="00FE7E12">
        <w:t>, October, 2018</w:t>
      </w:r>
      <w:r>
        <w:t xml:space="preserve">  </w:t>
      </w:r>
      <w:hyperlink r:id="rId13" w:history="1">
        <w:r w:rsidRPr="004C44D1">
          <w:rPr>
            <w:rStyle w:val="Hyperlink"/>
          </w:rPr>
          <w:t>http://www.myarticlearchive.com/articles/6/122.htm</w:t>
        </w:r>
      </w:hyperlink>
    </w:p>
    <w:p w14:paraId="24191E04" w14:textId="77777777" w:rsidR="004C44D1" w:rsidRDefault="004C44D1" w:rsidP="00D2424D"/>
    <w:p w14:paraId="72A153D2" w14:textId="6139C6DD" w:rsidR="00863116" w:rsidRDefault="00863116" w:rsidP="00D2424D">
      <w:r>
        <w:t>The Official Robert’s Rules of Or</w:t>
      </w:r>
      <w:r w:rsidR="00FE7E12">
        <w:t>der Website</w:t>
      </w:r>
      <w:proofErr w:type="gramStart"/>
      <w:r w:rsidR="00FE7E12">
        <w:t>,  Web</w:t>
      </w:r>
      <w:proofErr w:type="gramEnd"/>
      <w:r w:rsidR="00FE7E12">
        <w:t xml:space="preserve">  October, 2018</w:t>
      </w:r>
      <w:r>
        <w:t xml:space="preserve">  </w:t>
      </w:r>
      <w:hyperlink r:id="rId14" w:history="1">
        <w:r w:rsidR="00F9558E" w:rsidRPr="00FF2EC5">
          <w:rPr>
            <w:rStyle w:val="Hyperlink"/>
          </w:rPr>
          <w:t>http://www.robertsrules.com/faq.html</w:t>
        </w:r>
      </w:hyperlink>
    </w:p>
    <w:p w14:paraId="32198D5C" w14:textId="77777777" w:rsidR="00F9558E" w:rsidRDefault="00F9558E" w:rsidP="00D2424D"/>
    <w:p w14:paraId="1950D5D2" w14:textId="2BE885D7" w:rsidR="00F9558E" w:rsidRDefault="00F9558E" w:rsidP="00D2424D">
      <w:r>
        <w:t xml:space="preserve">“How to Lead Effective Meetings,” </w:t>
      </w:r>
      <w:r w:rsidR="00E45866">
        <w:t>Academic Leadership Suppor</w:t>
      </w:r>
      <w:r w:rsidR="002104AE">
        <w:t>t, University of Wisconsin,</w:t>
      </w:r>
    </w:p>
    <w:p w14:paraId="4D279322" w14:textId="072D33A2" w:rsidR="00E45866" w:rsidRDefault="00FE7E12" w:rsidP="00D2424D">
      <w:r>
        <w:t xml:space="preserve">Web October, </w:t>
      </w:r>
      <w:proofErr w:type="gramStart"/>
      <w:r>
        <w:t>2018</w:t>
      </w:r>
      <w:r w:rsidR="004C44D1">
        <w:t xml:space="preserve">  </w:t>
      </w:r>
      <w:proofErr w:type="gramEnd"/>
      <w:hyperlink r:id="rId15" w:history="1">
        <w:r w:rsidR="004C44D1" w:rsidRPr="00FF2EC5">
          <w:rPr>
            <w:rStyle w:val="Hyperlink"/>
          </w:rPr>
          <w:t>https://www.ohrd.wisc.edu/AcademicLeadershipSupport/LeadMeetings/tabid/74/Default.aspx</w:t>
        </w:r>
      </w:hyperlink>
    </w:p>
    <w:p w14:paraId="024461E3" w14:textId="77777777" w:rsidR="004C44D1" w:rsidRDefault="004C44D1" w:rsidP="00D2424D"/>
    <w:p w14:paraId="03E604CD" w14:textId="6BEF63F4" w:rsidR="002104AE" w:rsidRDefault="002104AE" w:rsidP="002104AE">
      <w:pPr>
        <w:rPr>
          <w:bCs/>
        </w:rPr>
      </w:pPr>
      <w:r>
        <w:t xml:space="preserve">Wilson, Brandon D,  </w:t>
      </w:r>
      <w:r w:rsidRPr="002104AE">
        <w:t>“</w:t>
      </w:r>
      <w:r w:rsidRPr="002104AE">
        <w:rPr>
          <w:bCs/>
        </w:rPr>
        <w:t>28 of the most annoying things about meetings and how to solve them</w:t>
      </w:r>
      <w:r>
        <w:rPr>
          <w:bCs/>
        </w:rPr>
        <w:t>”</w:t>
      </w:r>
    </w:p>
    <w:p w14:paraId="1263572F" w14:textId="2BCD3EBC" w:rsidR="002104AE" w:rsidRDefault="002104AE" w:rsidP="002104AE">
      <w:pPr>
        <w:rPr>
          <w:bCs/>
        </w:rPr>
      </w:pPr>
      <w:r>
        <w:rPr>
          <w:bCs/>
        </w:rPr>
        <w:t>We</w:t>
      </w:r>
      <w:r w:rsidR="00483713">
        <w:rPr>
          <w:bCs/>
        </w:rPr>
        <w:t>b, October, 2018</w:t>
      </w:r>
    </w:p>
    <w:p w14:paraId="16E35F57" w14:textId="0B906B8B" w:rsidR="00483713" w:rsidRDefault="00483713" w:rsidP="002104AE">
      <w:pPr>
        <w:rPr>
          <w:bCs/>
        </w:rPr>
      </w:pPr>
      <w:hyperlink r:id="rId16" w:history="1">
        <w:r w:rsidRPr="00400BDF">
          <w:rPr>
            <w:rStyle w:val="Hyperlink"/>
            <w:bCs/>
          </w:rPr>
          <w:t>https://theascent.pub/28-of-the-most-annoying-things-about-meetings-and-how-to-make-meetings-meaty-f79a70d77f2d</w:t>
        </w:r>
      </w:hyperlink>
    </w:p>
    <w:p w14:paraId="4097AD01" w14:textId="77777777" w:rsidR="00483713" w:rsidRPr="00483713" w:rsidRDefault="00483713" w:rsidP="002104AE">
      <w:pPr>
        <w:rPr>
          <w:bCs/>
        </w:rPr>
      </w:pPr>
      <w:bookmarkStart w:id="0" w:name="_GoBack"/>
      <w:bookmarkEnd w:id="0"/>
    </w:p>
    <w:p w14:paraId="0BCEBCAB" w14:textId="15452668" w:rsidR="004C44D1" w:rsidRPr="00483713" w:rsidRDefault="004C44D1" w:rsidP="00D2424D"/>
    <w:sectPr w:rsidR="004C44D1" w:rsidRPr="00483713" w:rsidSect="0070229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E1"/>
    <w:rsid w:val="002104AE"/>
    <w:rsid w:val="00244F0E"/>
    <w:rsid w:val="003A2060"/>
    <w:rsid w:val="00483713"/>
    <w:rsid w:val="004C44D1"/>
    <w:rsid w:val="004D795B"/>
    <w:rsid w:val="00702295"/>
    <w:rsid w:val="00863116"/>
    <w:rsid w:val="00A43044"/>
    <w:rsid w:val="00A56C39"/>
    <w:rsid w:val="00A75844"/>
    <w:rsid w:val="00B802D1"/>
    <w:rsid w:val="00CF56E1"/>
    <w:rsid w:val="00D2424D"/>
    <w:rsid w:val="00E45866"/>
    <w:rsid w:val="00E84E81"/>
    <w:rsid w:val="00F9558E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C3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E1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04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E1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04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http://www.myarticlearchive.com/articles/6/122.htm" TargetMode="External"/><Relationship Id="rId14" Type="http://schemas.openxmlformats.org/officeDocument/2006/relationships/hyperlink" Target="http://www.robertsrules.com/faq.html" TargetMode="External"/><Relationship Id="rId15" Type="http://schemas.openxmlformats.org/officeDocument/2006/relationships/hyperlink" Target="https://www.ohrd.wisc.edu/AcademicLeadershipSupport/LeadMeetings/tabid/74/Default.aspx" TargetMode="External"/><Relationship Id="rId16" Type="http://schemas.openxmlformats.org/officeDocument/2006/relationships/hyperlink" Target="https://theascent.pub/28-of-the-most-annoying-things-about-meetings-and-how-to-make-meetings-meaty-f79a70d77f2d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31BA7-56C2-B342-9F80-21B44ADE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Macintosh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2</cp:revision>
  <dcterms:created xsi:type="dcterms:W3CDTF">2018-10-08T00:52:00Z</dcterms:created>
  <dcterms:modified xsi:type="dcterms:W3CDTF">2018-10-08T00:52:00Z</dcterms:modified>
</cp:coreProperties>
</file>